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2160"/>
        <w:gridCol w:w="990"/>
        <w:gridCol w:w="630"/>
        <w:gridCol w:w="1350"/>
        <w:gridCol w:w="504"/>
        <w:gridCol w:w="1350"/>
        <w:gridCol w:w="540"/>
        <w:gridCol w:w="630"/>
        <w:gridCol w:w="540"/>
        <w:gridCol w:w="630"/>
        <w:gridCol w:w="1206"/>
      </w:tblGrid>
      <w:tr w:rsidR="00371B6B" w14:paraId="72256966" w14:textId="77777777" w:rsidTr="00E478C7">
        <w:trPr>
          <w:trHeight w:hRule="exact" w:val="400"/>
        </w:trPr>
        <w:tc>
          <w:tcPr>
            <w:tcW w:w="11160" w:type="dxa"/>
            <w:gridSpan w:val="12"/>
            <w:shd w:val="pct10" w:color="auto" w:fill="FFFFFF"/>
            <w:vAlign w:val="center"/>
          </w:tcPr>
          <w:p w14:paraId="040C97BA" w14:textId="77777777" w:rsidR="00371B6B" w:rsidRDefault="00371B6B" w:rsidP="00E478C7">
            <w:pPr>
              <w:pStyle w:val="Heading6"/>
              <w:keepNext w:val="0"/>
              <w:spacing w:before="0"/>
              <w:ind w:left="-108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RADIO PRODUCTION</w:t>
            </w:r>
          </w:p>
        </w:tc>
      </w:tr>
      <w:tr w:rsidR="00371B6B" w14:paraId="6404AB0F" w14:textId="77777777" w:rsidTr="00E478C7">
        <w:trPr>
          <w:trHeight w:hRule="exact" w:val="405"/>
        </w:trPr>
        <w:tc>
          <w:tcPr>
            <w:tcW w:w="630" w:type="dxa"/>
            <w:shd w:val="pct10" w:color="auto" w:fill="FFFFFF"/>
          </w:tcPr>
          <w:p w14:paraId="20495C0D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Client</w:t>
            </w:r>
          </w:p>
        </w:tc>
        <w:tc>
          <w:tcPr>
            <w:tcW w:w="2160" w:type="dxa"/>
            <w:shd w:val="pct10" w:color="auto" w:fill="FFFFFF"/>
          </w:tcPr>
          <w:p w14:paraId="395D2B13" w14:textId="51750C62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pct10" w:color="auto" w:fill="FFFFFF"/>
          </w:tcPr>
          <w:p w14:paraId="464A5543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</w:p>
        </w:tc>
        <w:tc>
          <w:tcPr>
            <w:tcW w:w="3834" w:type="dxa"/>
            <w:gridSpan w:val="4"/>
            <w:shd w:val="pct10" w:color="auto" w:fill="FFFFFF"/>
          </w:tcPr>
          <w:p w14:paraId="2CB5D19E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shd w:val="pct10" w:color="auto" w:fill="FFFFFF"/>
          </w:tcPr>
          <w:p w14:paraId="563771EA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Date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2819FDD8" w14:textId="1268FEFF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shd w:val="pct10" w:color="auto" w:fill="FFFFFF"/>
          </w:tcPr>
          <w:p w14:paraId="082C0729" w14:textId="77777777" w:rsidR="00371B6B" w:rsidRDefault="00371B6B" w:rsidP="00E478C7">
            <w:pPr>
              <w:widowControl w:val="0"/>
              <w:rPr>
                <w:rFonts w:ascii="Arial" w:hAnsi="Arial"/>
                <w:sz w:val="16"/>
              </w:rPr>
            </w:pPr>
          </w:p>
        </w:tc>
        <w:tc>
          <w:tcPr>
            <w:tcW w:w="1206" w:type="dxa"/>
            <w:shd w:val="pct10" w:color="auto" w:fill="FFFFFF"/>
          </w:tcPr>
          <w:p w14:paraId="1C1B7282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</w:tr>
      <w:tr w:rsidR="00371B6B" w14:paraId="3B1E750B" w14:textId="77777777" w:rsidTr="00E478C7">
        <w:trPr>
          <w:trHeight w:hRule="exact" w:val="320"/>
        </w:trPr>
        <w:tc>
          <w:tcPr>
            <w:tcW w:w="630" w:type="dxa"/>
            <w:shd w:val="pct10" w:color="auto" w:fill="FFFFFF"/>
          </w:tcPr>
          <w:p w14:paraId="22234361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Cart </w:t>
            </w:r>
          </w:p>
        </w:tc>
        <w:tc>
          <w:tcPr>
            <w:tcW w:w="2160" w:type="dxa"/>
            <w:shd w:val="pct10" w:color="auto" w:fill="FFFFFF"/>
          </w:tcPr>
          <w:p w14:paraId="3DDCAD6A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pct10" w:color="auto" w:fill="FFFFFF"/>
          </w:tcPr>
          <w:p w14:paraId="55F598CB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Station(s)</w:t>
            </w:r>
          </w:p>
        </w:tc>
        <w:tc>
          <w:tcPr>
            <w:tcW w:w="1980" w:type="dxa"/>
            <w:gridSpan w:val="2"/>
            <w:shd w:val="pct10" w:color="auto" w:fill="FFFFFF"/>
          </w:tcPr>
          <w:p w14:paraId="49F3830E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504" w:type="dxa"/>
            <w:shd w:val="pct10" w:color="auto" w:fill="FFFFFF"/>
          </w:tcPr>
          <w:p w14:paraId="1DF78BBA" w14:textId="77777777" w:rsidR="00371B6B" w:rsidRDefault="00371B6B" w:rsidP="00E478C7">
            <w:pPr>
              <w:widowControl w:val="0"/>
              <w:ind w:lef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AE</w:t>
            </w:r>
          </w:p>
        </w:tc>
        <w:tc>
          <w:tcPr>
            <w:tcW w:w="1890" w:type="dxa"/>
            <w:gridSpan w:val="2"/>
            <w:shd w:val="pct10" w:color="auto" w:fill="FFFFFF"/>
          </w:tcPr>
          <w:p w14:paraId="3CB817AB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shd w:val="pct10" w:color="auto" w:fill="FFFFFF"/>
          </w:tcPr>
          <w:p w14:paraId="7D70BE54" w14:textId="77777777" w:rsidR="00371B6B" w:rsidRDefault="00371B6B" w:rsidP="00E478C7">
            <w:pPr>
              <w:widowControl w:val="0"/>
              <w:rPr>
                <w:rFonts w:ascii="Arial" w:hAnsi="Arial"/>
                <w:sz w:val="16"/>
              </w:rPr>
            </w:pPr>
          </w:p>
        </w:tc>
        <w:tc>
          <w:tcPr>
            <w:tcW w:w="2376" w:type="dxa"/>
            <w:gridSpan w:val="3"/>
            <w:shd w:val="pct10" w:color="auto" w:fill="FFFFFF"/>
          </w:tcPr>
          <w:p w14:paraId="69429A18" w14:textId="77777777" w:rsidR="00371B6B" w:rsidRDefault="00371B6B" w:rsidP="00E478C7">
            <w:pPr>
              <w:widowControl w:val="0"/>
              <w:rPr>
                <w:rFonts w:ascii="Arial" w:hAnsi="Arial"/>
                <w:sz w:val="18"/>
              </w:rPr>
            </w:pPr>
          </w:p>
        </w:tc>
      </w:tr>
      <w:tr w:rsidR="00371B6B" w14:paraId="123305A0" w14:textId="77777777" w:rsidTr="00E478C7">
        <w:trPr>
          <w:trHeight w:val="387"/>
        </w:trPr>
        <w:tc>
          <w:tcPr>
            <w:tcW w:w="2790" w:type="dxa"/>
            <w:gridSpan w:val="2"/>
          </w:tcPr>
          <w:p w14:paraId="1A7CF72C" w14:textId="77777777" w:rsidR="00371B6B" w:rsidRDefault="00371B6B" w:rsidP="00E478C7">
            <w:pPr>
              <w:widowControl w:val="0"/>
              <w:ind w:left="-18"/>
              <w:jc w:val="center"/>
              <w:rPr>
                <w:rFonts w:ascii="Arial" w:hAnsi="Arial"/>
                <w:sz w:val="12"/>
                <w:u w:val="single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31419" w14:textId="77777777" w:rsidR="00371B6B" w:rsidRDefault="00371B6B" w:rsidP="00E478C7">
            <w:pPr>
              <w:widowControl w:val="0"/>
              <w:ind w:left="720"/>
              <w:jc w:val="center"/>
              <w:rPr>
                <w:rFonts w:ascii="Arial" w:hAnsi="Arial"/>
                <w:sz w:val="12"/>
                <w:u w:val="single"/>
              </w:rPr>
            </w:pPr>
          </w:p>
        </w:tc>
        <w:tc>
          <w:tcPr>
            <w:tcW w:w="6750" w:type="dxa"/>
            <w:gridSpan w:val="8"/>
            <w:tcBorders>
              <w:left w:val="nil"/>
            </w:tcBorders>
          </w:tcPr>
          <w:p w14:paraId="27C6D701" w14:textId="77777777" w:rsidR="00371B6B" w:rsidRDefault="00371B6B" w:rsidP="00E478C7">
            <w:pPr>
              <w:widowControl w:val="0"/>
              <w:rPr>
                <w:rFonts w:ascii="Arial" w:hAnsi="Arial"/>
                <w:sz w:val="12"/>
                <w:u w:val="single"/>
              </w:rPr>
            </w:pPr>
          </w:p>
        </w:tc>
      </w:tr>
      <w:tr w:rsidR="00371B6B" w14:paraId="7CF30F16" w14:textId="77777777" w:rsidTr="00E478C7">
        <w:tc>
          <w:tcPr>
            <w:tcW w:w="2790" w:type="dxa"/>
            <w:gridSpan w:val="2"/>
          </w:tcPr>
          <w:p w14:paraId="4A6B90CF" w14:textId="77777777" w:rsidR="00371B6B" w:rsidRDefault="00371B6B" w:rsidP="00E478C7">
            <w:pPr>
              <w:pStyle w:val="Heading3"/>
              <w:keepNext w:val="0"/>
              <w:rPr>
                <w:caps/>
                <w:sz w:val="16"/>
              </w:rPr>
            </w:pPr>
            <w:r>
              <w:rPr>
                <w:sz w:val="16"/>
              </w:rPr>
              <w:t>PRODUCTION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9F2C32" w14:textId="77777777" w:rsidR="00371B6B" w:rsidRDefault="00371B6B" w:rsidP="00E478C7">
            <w:pPr>
              <w:pStyle w:val="Heading4"/>
              <w:keepNext w:val="0"/>
              <w:rPr>
                <w:sz w:val="16"/>
              </w:rPr>
            </w:pPr>
            <w:r>
              <w:rPr>
                <w:sz w:val="16"/>
              </w:rPr>
              <w:t>TIME</w:t>
            </w:r>
          </w:p>
          <w:p w14:paraId="446F2938" w14:textId="77777777" w:rsidR="00371B6B" w:rsidRDefault="00371B6B" w:rsidP="00E478C7"/>
        </w:tc>
        <w:tc>
          <w:tcPr>
            <w:tcW w:w="6750" w:type="dxa"/>
            <w:gridSpan w:val="8"/>
            <w:tcBorders>
              <w:left w:val="nil"/>
            </w:tcBorders>
          </w:tcPr>
          <w:p w14:paraId="778D25E1" w14:textId="77777777" w:rsidR="00371B6B" w:rsidRDefault="00371B6B" w:rsidP="00E478C7">
            <w:pPr>
              <w:widowControl w:val="0"/>
              <w:jc w:val="center"/>
              <w:rPr>
                <w:caps/>
                <w:color w:val="000000"/>
                <w:sz w:val="16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COPY (Double Spaced – ALL CAPS – 11 </w:t>
            </w:r>
            <w:proofErr w:type="spellStart"/>
            <w:r>
              <w:rPr>
                <w:rFonts w:ascii="Arial" w:hAnsi="Arial"/>
                <w:sz w:val="16"/>
                <w:u w:val="single"/>
              </w:rPr>
              <w:t>pt</w:t>
            </w:r>
            <w:proofErr w:type="spellEnd"/>
            <w:r>
              <w:rPr>
                <w:rFonts w:ascii="Arial" w:hAnsi="Arial"/>
                <w:sz w:val="16"/>
                <w:u w:val="single"/>
              </w:rPr>
              <w:t xml:space="preserve"> font size)</w:t>
            </w:r>
          </w:p>
        </w:tc>
      </w:tr>
      <w:tr w:rsidR="00371B6B" w14:paraId="2D0E7E72" w14:textId="77777777" w:rsidTr="00E478C7">
        <w:tc>
          <w:tcPr>
            <w:tcW w:w="2790" w:type="dxa"/>
            <w:gridSpan w:val="2"/>
          </w:tcPr>
          <w:p w14:paraId="1396C3FE" w14:textId="77777777" w:rsidR="00371B6B" w:rsidRDefault="00371B6B" w:rsidP="00E478C7">
            <w:pPr>
              <w:widowControl w:val="0"/>
              <w:ind w:left="-18"/>
              <w:jc w:val="center"/>
              <w:rPr>
                <w:rFonts w:ascii="Arial" w:hAnsi="Arial"/>
                <w:sz w:val="12"/>
                <w:u w:val="single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E9AAA3" w14:textId="77777777" w:rsidR="00371B6B" w:rsidRDefault="00371B6B" w:rsidP="00E478C7">
            <w:pPr>
              <w:widowControl w:val="0"/>
              <w:ind w:left="720"/>
              <w:jc w:val="center"/>
              <w:rPr>
                <w:rFonts w:ascii="Arial" w:hAnsi="Arial"/>
                <w:sz w:val="12"/>
                <w:u w:val="single"/>
              </w:rPr>
            </w:pPr>
          </w:p>
        </w:tc>
        <w:tc>
          <w:tcPr>
            <w:tcW w:w="6750" w:type="dxa"/>
            <w:gridSpan w:val="8"/>
            <w:tcBorders>
              <w:left w:val="nil"/>
            </w:tcBorders>
          </w:tcPr>
          <w:p w14:paraId="3443EE01" w14:textId="77777777" w:rsidR="00371B6B" w:rsidRPr="00902EA1" w:rsidRDefault="00371B6B" w:rsidP="00E478C7">
            <w:pPr>
              <w:widowControl w:val="0"/>
              <w:spacing w:line="480" w:lineRule="auto"/>
              <w:rPr>
                <w:sz w:val="22"/>
                <w:szCs w:val="22"/>
              </w:rPr>
            </w:pPr>
          </w:p>
        </w:tc>
      </w:tr>
      <w:tr w:rsidR="00371B6B" w14:paraId="74EBA842" w14:textId="77777777" w:rsidTr="00E478C7">
        <w:tc>
          <w:tcPr>
            <w:tcW w:w="2790" w:type="dxa"/>
            <w:gridSpan w:val="2"/>
          </w:tcPr>
          <w:p w14:paraId="4B74A0EB" w14:textId="03AF2C51" w:rsidR="00371B6B" w:rsidRDefault="00371B6B" w:rsidP="00E478C7">
            <w:pPr>
              <w:widowControl w:val="0"/>
              <w:ind w:left="-14"/>
              <w:rPr>
                <w:rFonts w:ascii="Arial" w:hAnsi="Arial"/>
                <w:caps/>
                <w:sz w:val="20"/>
              </w:rPr>
            </w:pPr>
            <w:bookmarkStart w:id="0" w:name="_Hlk4157370"/>
            <w:r>
              <w:rPr>
                <w:rFonts w:ascii="Arial" w:hAnsi="Arial"/>
                <w:caps/>
                <w:sz w:val="20"/>
              </w:rPr>
              <w:t xml:space="preserve"> </w:t>
            </w:r>
          </w:p>
          <w:p w14:paraId="544E45E4" w14:textId="77777777" w:rsidR="00371B6B" w:rsidRDefault="00371B6B" w:rsidP="00E478C7">
            <w:pPr>
              <w:widowControl w:val="0"/>
              <w:ind w:left="-14"/>
              <w:rPr>
                <w:rFonts w:ascii="Arial" w:hAnsi="Arial"/>
                <w:caps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C1298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6AC23818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37EED99F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611F67A0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10</w:t>
            </w:r>
          </w:p>
          <w:p w14:paraId="0CD74E2E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3ADEE126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13704F9D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56AB0796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20</w:t>
            </w:r>
          </w:p>
          <w:p w14:paraId="7A4EDF41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3ED7B1AE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73C83DCB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-</w:t>
            </w:r>
          </w:p>
          <w:p w14:paraId="63F78FED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30</w:t>
            </w:r>
          </w:p>
          <w:p w14:paraId="409D677E" w14:textId="77777777" w:rsidR="00371B6B" w:rsidRDefault="00371B6B" w:rsidP="00E478C7">
            <w:pPr>
              <w:widowControl w:val="0"/>
              <w:spacing w:line="480" w:lineRule="auto"/>
              <w:ind w:left="720"/>
              <w:rPr>
                <w:caps/>
                <w:sz w:val="22"/>
              </w:rPr>
            </w:pPr>
            <w:r>
              <w:rPr>
                <w:caps/>
                <w:sz w:val="22"/>
              </w:rPr>
              <w:t>END</w:t>
            </w:r>
          </w:p>
        </w:tc>
        <w:tc>
          <w:tcPr>
            <w:tcW w:w="6750" w:type="dxa"/>
            <w:gridSpan w:val="8"/>
            <w:tcBorders>
              <w:left w:val="nil"/>
            </w:tcBorders>
          </w:tcPr>
          <w:p w14:paraId="719825B6" w14:textId="745C672E" w:rsidR="00371B6B" w:rsidRPr="00605AF3" w:rsidRDefault="00044983" w:rsidP="00605AF3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WRITE YOUR SCRIPT HERE IN THIS FONT AND SIZE, MAKING SURE TO REACH THE 30 SECOND LINE OR AS CLOSE AS POSSIBLE. </w:t>
            </w:r>
          </w:p>
        </w:tc>
      </w:tr>
      <w:bookmarkEnd w:id="0"/>
    </w:tbl>
    <w:p w14:paraId="0EE7A853" w14:textId="77777777" w:rsidR="00C664F5" w:rsidRDefault="00C664F5"/>
    <w:sectPr w:rsidR="00C664F5">
      <w:pgSz w:w="12240" w:h="15840"/>
      <w:pgMar w:top="432" w:right="432" w:bottom="432" w:left="43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6B"/>
    <w:rsid w:val="00044983"/>
    <w:rsid w:val="002E7B43"/>
    <w:rsid w:val="00371B6B"/>
    <w:rsid w:val="00605AF3"/>
    <w:rsid w:val="006073EA"/>
    <w:rsid w:val="007323F2"/>
    <w:rsid w:val="009A0D2D"/>
    <w:rsid w:val="009C72AA"/>
    <w:rsid w:val="00C664F5"/>
    <w:rsid w:val="00C70D59"/>
    <w:rsid w:val="00DE091E"/>
    <w:rsid w:val="00F52FAE"/>
    <w:rsid w:val="00F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041"/>
  <w15:chartTrackingRefBased/>
  <w15:docId w15:val="{B9585787-58C8-4516-92B5-9BD7FBD4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71B6B"/>
    <w:pPr>
      <w:keepNext/>
      <w:widowControl w:val="0"/>
      <w:ind w:left="-18"/>
      <w:jc w:val="center"/>
      <w:outlineLvl w:val="2"/>
    </w:pPr>
    <w:rPr>
      <w:rFonts w:ascii="Arial" w:hAnsi="Arial"/>
      <w:sz w:val="18"/>
      <w:u w:val="single"/>
    </w:rPr>
  </w:style>
  <w:style w:type="paragraph" w:styleId="Heading4">
    <w:name w:val="heading 4"/>
    <w:basedOn w:val="Normal"/>
    <w:next w:val="Normal"/>
    <w:link w:val="Heading4Char"/>
    <w:qFormat/>
    <w:rsid w:val="00371B6B"/>
    <w:pPr>
      <w:keepNext/>
      <w:widowControl w:val="0"/>
      <w:jc w:val="center"/>
      <w:outlineLvl w:val="3"/>
    </w:pPr>
    <w:rPr>
      <w:rFonts w:ascii="Arial" w:hAnsi="Arial"/>
      <w:sz w:val="18"/>
      <w:u w:val="single"/>
    </w:rPr>
  </w:style>
  <w:style w:type="paragraph" w:styleId="Heading6">
    <w:name w:val="heading 6"/>
    <w:basedOn w:val="Normal"/>
    <w:next w:val="Normal"/>
    <w:link w:val="Heading6Char"/>
    <w:qFormat/>
    <w:rsid w:val="00371B6B"/>
    <w:pPr>
      <w:keepNext/>
      <w:widowControl w:val="0"/>
      <w:spacing w:before="120"/>
      <w:ind w:left="-115"/>
      <w:jc w:val="center"/>
      <w:outlineLvl w:val="5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1B6B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71B6B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371B6B"/>
    <w:rPr>
      <w:rFonts w:ascii="Arial" w:eastAsia="Times New Roman" w:hAnsi="Arial" w:cs="Times New Roman"/>
      <w:b/>
      <w:sz w:val="1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Emyre Cole</dc:creator>
  <cp:keywords/>
  <dc:description/>
  <cp:lastModifiedBy>Farinola, Damian</cp:lastModifiedBy>
  <cp:revision>4</cp:revision>
  <dcterms:created xsi:type="dcterms:W3CDTF">2022-07-19T16:27:00Z</dcterms:created>
  <dcterms:modified xsi:type="dcterms:W3CDTF">2022-08-04T20:18:00Z</dcterms:modified>
</cp:coreProperties>
</file>